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A" w:rsidRPr="00FE3EFE" w:rsidRDefault="00FE3EFE" w:rsidP="00FE3EFE">
      <w:pPr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32"/>
          <w:szCs w:val="32"/>
          <w:lang w:val="bg-BG" w:eastAsia="bg-BG"/>
        </w:rPr>
      </w:pPr>
      <w:r w:rsidRPr="00FE3EFE">
        <w:rPr>
          <w:rFonts w:ascii="Verdana" w:eastAsia="Times New Roman" w:hAnsi="Verdana" w:cs="Times New Roman"/>
          <w:b/>
          <w:sz w:val="32"/>
          <w:szCs w:val="32"/>
          <w:lang w:val="bg-BG" w:eastAsia="bg-BG"/>
        </w:rPr>
        <w:t>ОТЧЕТ</w:t>
      </w:r>
    </w:p>
    <w:p w:rsidR="00FE3EFE" w:rsidRDefault="00FE3EFE" w:rsidP="00FE3EFE">
      <w:pPr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</w:pPr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 xml:space="preserve">за дейността и изпълнението на </w:t>
      </w:r>
    </w:p>
    <w:p w:rsidR="00FE3EFE" w:rsidRPr="00FE3EFE" w:rsidRDefault="00FE3EFE" w:rsidP="00FE3EFE">
      <w:pPr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</w:pPr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>Спортния календар на Б</w:t>
      </w:r>
      <w:r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>ъ</w:t>
      </w:r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 xml:space="preserve">лгарска </w:t>
      </w:r>
      <w:proofErr w:type="spellStart"/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>мастърс</w:t>
      </w:r>
      <w:proofErr w:type="spellEnd"/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 xml:space="preserve"> федерация </w:t>
      </w:r>
    </w:p>
    <w:p w:rsidR="00FE3EFE" w:rsidRDefault="00FE3EFE" w:rsidP="00FE3EFE">
      <w:pPr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</w:pPr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 xml:space="preserve">през 2020 </w:t>
      </w:r>
      <w:proofErr w:type="spellStart"/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>г</w:t>
      </w:r>
      <w:proofErr w:type="spellEnd"/>
      <w:r w:rsidRPr="00FE3EFE">
        <w:rPr>
          <w:rFonts w:ascii="Verdana" w:eastAsia="Times New Roman" w:hAnsi="Verdana" w:cs="Times New Roman"/>
          <w:b/>
          <w:sz w:val="28"/>
          <w:szCs w:val="28"/>
          <w:lang w:val="bg-BG" w:eastAsia="bg-BG"/>
        </w:rPr>
        <w:t>.</w:t>
      </w:r>
    </w:p>
    <w:p w:rsidR="00FE3EFE" w:rsidRDefault="00FE3EFE" w:rsidP="00FE3EFE">
      <w:pPr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28"/>
          <w:szCs w:val="28"/>
          <w:lang w:val="en-GB" w:eastAsia="bg-BG"/>
        </w:rPr>
      </w:pPr>
    </w:p>
    <w:p w:rsidR="006E2DCD" w:rsidRDefault="006E2DCD" w:rsidP="006E2DCD">
      <w:pPr>
        <w:spacing w:after="0" w:line="240" w:lineRule="auto"/>
        <w:ind w:right="-108" w:firstLine="720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6E2DCD">
        <w:rPr>
          <w:rFonts w:ascii="Verdana" w:eastAsia="Times New Roman" w:hAnsi="Verdana" w:cs="Times New Roman"/>
          <w:sz w:val="24"/>
          <w:szCs w:val="24"/>
          <w:lang w:val="bg-BG" w:eastAsia="bg-BG"/>
        </w:rPr>
        <w:t>Уважаеми колеги,</w:t>
      </w:r>
    </w:p>
    <w:p w:rsidR="006E2DCD" w:rsidRDefault="006E2DCD" w:rsidP="006E2DCD">
      <w:pPr>
        <w:spacing w:after="0" w:line="240" w:lineRule="auto"/>
        <w:ind w:right="-108" w:firstLine="720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За първи път отчитаме толкова тягостен период в историята на Българска 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федерация. Безпрецедентното развитие на пандемията </w:t>
      </w:r>
      <w:r w:rsidRPr="00B129BD">
        <w:rPr>
          <w:rFonts w:ascii="Verdana" w:eastAsia="Times New Roman" w:hAnsi="Verdana" w:cs="Times New Roman"/>
          <w:sz w:val="24"/>
          <w:szCs w:val="24"/>
          <w:lang w:val="en-GB" w:eastAsia="bg-BG"/>
        </w:rPr>
        <w:t>COVID 19</w:t>
      </w: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доведе до нетрадиционни мерки в страната, които естествено засегнаха и спорта и ни принудиха да се съобразяваме с различни от всички досега прилагани правила. Но всички случило се през тази година всъщност за първи път се случи </w:t>
      </w:r>
      <w:r w:rsidR="0035201E">
        <w:rPr>
          <w:rFonts w:ascii="Verdana" w:eastAsia="Times New Roman" w:hAnsi="Verdana" w:cs="Times New Roman"/>
          <w:sz w:val="24"/>
          <w:szCs w:val="24"/>
          <w:lang w:val="bg-BG" w:eastAsia="bg-BG"/>
        </w:rPr>
        <w:t>и със спорта в международен план, стигна се дори до отлагане на Олимпийските игри, което само войни са причинявали.</w:t>
      </w:r>
    </w:p>
    <w:p w:rsidR="00FC04DA" w:rsidRPr="00B129BD" w:rsidRDefault="0035201E" w:rsidP="0035201E">
      <w:pPr>
        <w:spacing w:after="0" w:line="240" w:lineRule="auto"/>
        <w:ind w:right="-108" w:firstLine="720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>Така о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тминаващата 2020 година премина </w:t>
      </w: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изцяло 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под знака на 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en-GB" w:eastAsia="bg-BG"/>
        </w:rPr>
        <w:t>COVID 19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Развитието и ограниченията в спорта, наложени от пандемията, сложиха отпечатък върху всички наши дейности. Но най-силно бе засегнато участието на най-добрите ни ветерани в международни състезания. По-точно казано те направо бяха лишени от такива изяви. </w:t>
      </w:r>
      <w:r w:rsidR="00EC113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Е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динственото събитие</w:t>
      </w:r>
      <w:r w:rsidR="00EC113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, до което успяха да се „промъкнат“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</w:t>
      </w:r>
      <w:r w:rsidR="00EC113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непосредствено преди ограниченията, 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бе Балканиадата по лека атлетика в зала в Белград. Там нашите атлети спечелиха общи 64 медала, 22 от които златни, 27 сребърни и 19 бронзови. И това бе всичко, което трябваше да ги „топли“ до края на сезона. Разбира се, за лекоатлетите имаше още един стимул – Световното </w:t>
      </w:r>
      <w:proofErr w:type="spellStart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предизвикателство, с което за първи път им се даваше възможност за виртуално участие. Но това е далеч от истинската емоция на живата битка с конкуренцията и реалния шанс за успех. Всичко останало бе или отложено за следващата година или тотално отменено, какъвто бе случая със Световното първенство по лека атлетика, предвидено за Торон</w:t>
      </w:r>
      <w:r w:rsidR="00B129BD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т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о, Канада. Домакините бяха съкрушени от обстоятелствата с развитието на пандемията от една страна и с огромните усилия и финансови средства, които бяха хвърлили, за да предложат най-доброто СП на </w:t>
      </w:r>
      <w:proofErr w:type="spellStart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мастърите</w:t>
      </w:r>
      <w:proofErr w:type="spellEnd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и заявиха, че не биха могли отново да се справят в такова предизвикателство затова се отказват категорично.   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По отношение на вътрешния спортен календар 2020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също категорично бе различна от всички досегашни спортни сезони. БМФ положи всички усилия, за да се справи с наложените ограничения и нови изисквания, при които да е възможно да се осъществява каквато и да било състезателна дейност. И макар с много промени на време и място все пак успя да се справи с по-голямата част от предвидените в Спортния календар събития. Към това трябва да прибавим и все още продължаващите промени, осъществявани от клубовете и от 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lastRenderedPageBreak/>
        <w:t xml:space="preserve">федерацията, свързани с изискванията на новия Закон за спорта. Въпреки трудностите обаче, Държавните първенства, които осъществихме, бяха организирани и проведени на ниво. След отпадането на ДП по ски в Осогово, Открития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турнир по плуване в Смолян и Откритото първенство по волейбол и след разхлабването на противоепидемичните мерки</w:t>
      </w:r>
      <w:r w:rsidR="00B129BD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,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стартирахме бурно с ДП по мини футбол в Слънчев бряг, на което дойдоха над 300 души от 17 клуба! По план се проведе следващото събитие – Открито ДП по водна топка в Русе, което премина традиционно добре. ДП по хвърляния пък вдигна градуса на участие с възможността на някои състезатели да се включат във виртуалното световно предизвикателство. Това направи и организационно и технически нивото много високо. Горещо и в прекия и в преносния смисъл бе на ДП по лека атлетика в Пловдив в края на август, на което над 100 души хвърлиха доста усилия за добрите си резултати. Нищо не спря и плувците, които напълно се раздадоха в ДП във Варна. Но по масовост през тази година рекордът все пак принадлежи на мини футбола – на втория кръг от турнира в Слънчев бряг дойдоха близо 350 души от 22 клуба. Футболни легенди от близкото минало се включиха в атрактивния турнир. Истинската футболна фиеста завърши със скокове в басейна с купи и медали след награждаването. 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Останалите събития от ДСК, които успяхме да осъществим, също преминаха на много добро ниво, със съдействието на спортните федерации, на общините и кметовете на градовете домакини, които откликнаха и тази година на необходимостта от помощ на БМФ. Нашата благодарност заслужиха Общините на Варна, Русе, Пловдив, Слънчев бряг, Стара Загора и Тетевен, където в края на годината успяхме да проведем може би най-доброто ветеранско състезание по планинско бягане. 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Със спортните федерации по различните спортове и през този сезон продължихме успешното си сътрудничество – тази година вторият кръг на Открития турнир по водна топка се наложи да бъде преместен от Варна в София, където получихме неоценимо съдействие на БФ по водна топка. Традиционното ни партньорство продължи и с НСА „Васил Левски”, където ни се предоставят съоръжения за провеждане на някои от нашите прояви, и др.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През тази година успяхме до голяма степен да адаптираме участието на нашите клубове и на асоциираните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/от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други спортни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федерации/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към новите условия, в които трябва да работи БМФ. Така все пак запазихме голяма част от редовните си участници в състезанията, които „условно“ трябваше да напуснат федерацията, но имат възможност да продължат участието си в спортния календар на БМФ. Процесът на пререгистрация на много от ветеранските клубове продължава в зависимост от възможностите им и те се връщат към редовното си членство в БМФ.  </w:t>
      </w:r>
    </w:p>
    <w:p w:rsidR="00FC04DA" w:rsidRDefault="00FC04DA" w:rsidP="00FC04DA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:rsidR="00FC04DA" w:rsidRPr="00FE3EFE" w:rsidRDefault="006E44D3" w:rsidP="006E44D3">
      <w:pPr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</w:pPr>
      <w:r w:rsidRPr="00FE3EFE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lastRenderedPageBreak/>
        <w:t>ДЪРЖАВЕН СПОРТЕН КАЛЕНДАР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Настоящата 2020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за съжаление започна с фалстарт както за Българска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федерация така и за целия български спорт. Още първите стартове от планирания Спортен календар на БМФ за годината се наложи да бъдат отменени – ДП по ски /13-15.03/, за което имаше заявени 460 души, бе спряно с първата заповед за извънредно положение в страната. Организационният и техническият екип, както и част от съдийският състав обаче няколко дни </w:t>
      </w:r>
      <w:r w:rsidR="006E44D3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преди това 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подготвяха трасетата и условията на място за предстоящото събитие. Тъй като до последния момент нямаше категорична яснота за провеждането или отмяната на състезанието – поддържахме постоянна връзка с ММС за официална информация, повече от половината участници също бяха пристигнали в Осогово или бяха на път и очакваха новините. В крайна сметка дойде и категоричното становище на ММС, че се прекратяват всякакви спортни събития на открито и на закрито. 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По същата причина отпадна и Открития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турнир по плуване в Смолян /28-29.03/, за който също имахме осъществена предварителна подготовка. След последвалото развитие на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коронавируса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у нас с оглед безопасността на участниците в плувния турнир съвместно с нашите съорганизатори от Община Смолян и местния ПК „Родопа Смолян“ – ветерани, бе взето решение състезанието </w:t>
      </w:r>
      <w:r w:rsidR="006E44D3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през 2020 </w:t>
      </w:r>
      <w:proofErr w:type="spellStart"/>
      <w:r w:rsidR="006E44D3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="006E44D3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да бъде отменено  и да бъде проведено през 2021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Последва отлагане на Откритото ДП по волейбол, ДП по планинско бягане, за които също загубихме шанс да бъдат проведени през тази година. Тежката извънредна ситуация в страната ни наложи отлагане на ДП по хвърляния, ДП по мини футбол, ДИП по тенис на маса, Национален шампионат по лека атлетика – всички те</w:t>
      </w:r>
      <w:r w:rsidR="006E44D3">
        <w:rPr>
          <w:rFonts w:ascii="Verdana" w:eastAsia="Times New Roman" w:hAnsi="Verdana" w:cs="Times New Roman"/>
          <w:sz w:val="24"/>
          <w:szCs w:val="24"/>
          <w:lang w:val="bg-BG" w:eastAsia="bg-BG"/>
        </w:rPr>
        <w:t>,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планирани за месеците май и юни, през които бяха наложени предпазните мерки и ограничения във връзка с развитието на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коронавируса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у нас. 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С разхлабване на тези ограничения и допускане на тренировъчна и състезателна дейност, започнахме и пренареждането на програмата на БМФ, съобразно новите условия и изисквания.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ДП по мини футбол – </w:t>
      </w:r>
      <w:r w:rsidRPr="00B129BD">
        <w:rPr>
          <w:rFonts w:ascii="Verdana" w:eastAsia="Times New Roman" w:hAnsi="Verdana" w:cs="Times New Roman"/>
          <w:sz w:val="24"/>
          <w:szCs w:val="24"/>
          <w:lang w:val="en-GB" w:eastAsia="bg-BG"/>
        </w:rPr>
        <w:t>I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кръг, от 26 до 28 юни бе първото, с което успяхме да излезем от карантинния период. Зажаднели за спорт, на градския стадион в Слънчев бряг дойдоха рекордните 300 души от 17 отбора в страната, които изиграха мачовете от първия кръг на първенството за 2020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Организацията на това събитие изискваше максимална отговорност и стриктно спазване на предписаните мерки от ММС и МЗ. БМФ и СК Младост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създадоха всички необходими условия за безпроблемно протичане на турнира. Победител в пролетния полусезон стана отбор „Клетката“. Отборите бяха разпределени в предварителни групи в две възрастови категории –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35+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50+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А шампионите за 2020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</w:t>
      </w:r>
      <w:r w:rsidR="00BB423C">
        <w:rPr>
          <w:rFonts w:ascii="Verdana" w:eastAsia="Times New Roman" w:hAnsi="Verdana" w:cs="Times New Roman"/>
          <w:sz w:val="24"/>
          <w:szCs w:val="24"/>
          <w:lang w:val="bg-BG" w:eastAsia="bg-BG"/>
        </w:rPr>
        <w:t>трябваше да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бъдат излъчени след втория кръг, есен 2020, през септември.  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lastRenderedPageBreak/>
        <w:t xml:space="preserve">Откритото първенство по водна топка, </w:t>
      </w:r>
      <w:r w:rsidRPr="00B129BD">
        <w:rPr>
          <w:rFonts w:ascii="Verdana" w:eastAsia="Times New Roman" w:hAnsi="Verdana" w:cs="Times New Roman"/>
          <w:sz w:val="24"/>
          <w:szCs w:val="24"/>
          <w:lang w:val="en-GB" w:eastAsia="bg-BG"/>
        </w:rPr>
        <w:t>I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кръг, бе проведено според планирания период – от 24 до 26 юли в плувния комплекс „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Норд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“ в Русе. Макар и без участието на всички очаквани отбори, сред които и гостите от Румъния, шампионатът протече при много добра организация и с традиционно емоционални срещи. Колоритното присъствие на майсторите от Германия естествено се отрази на добрата атмосфера на приятелство, но и на качествена игра. Която им донесе и второто място в състезанието, победата бе за домакините от „Локомотив“, Русе. Победителите и призьорите бяха възнаградени с купи и медали от БМФ, както и специални награди от русенци, които отбелязват и турнир на името на своя почитан колега „Иво Петров“. Те се постараха и в организацията на Срещата на поколенията, на която редовно се събират всички участници.  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ДП по хвърляния бе организирано по всички правила и изисквания и на Международната федерация по лека атлетика защото някои от нашите най-добри атлети се бяха регистрирали като участници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т.н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Световно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предизвикателство по лека атлетика и трябваше да се изпратят освен резултатите им също така и видеоматериал от най-добрите им опити. Състезанието бе проведено на стадиона за хвърляния в НСА с лицензирано съдийство и присъствие на специалисти от НСА. В първенството участваха 14 състезатели от 8 клуба в страната, включително и от Варна – варненци рядко удостояват с присъствието си този турнир тъй като им е твърде далеч... Най-сериозни резултати регистрираха Сергей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Стаменов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от Враца на диск и Костадин Тодоров от Пловдив на копие. При жените пък се отличи Иванка Иванова от Правец, която записа победи във всичките 5 дисциплини, в които стартира. Накрая усилията на всички бяха възнаградени с красиви възпоменателни медали и купи за шампионите в отделните дисциплини.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Националният шампионат по лека атлетика попадна в много горещ период от годината – края на месец август. Въпреки екстремните условия – горещината и опасностите, свързани с разпространението на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коронавируса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, над 100 атлети дойдоха на стадион „Пловдив“ в Пловдив, а някои от тях регистрираха и рекордни постижения. За тази цел беше осигурен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фотофиниш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и електронно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времеизмерване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. Осигурени бяха и всички предпазни мерки, както и минерална вода за маратонците, също и възпоменателни медали за всички участници както и купи за отборните и комплексните победители и призьори. Отборът на Габрово успя да грабне комплексната купа в този ХХХ пореден шампионат, не без заслугите на отлично представилия се спринтьор Живко Желев. Той впрочем се пробва и в скок на дължина при това със свой атрактивен стил. Варненци, макар и най-многобройни, останаха втори, а на трето място се класираха софиянци от отбора на НСА, които изпревариха с „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фотофиниш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“ домакините от „Ботев“, Пловдив – с равен брой точки, но с повече победи. Своя принос за престижното трето място на НСА даде и най-възрастният ни състезател, 92-годишният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Танчо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Тенев, завършил с два 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lastRenderedPageBreak/>
        <w:t>златни медала, подобрявайки личните си постижения от първенството по хвърляния в София.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B129BD">
        <w:rPr>
          <w:rFonts w:ascii="Verdana" w:eastAsia="Times New Roman" w:hAnsi="Verdana" w:cs="Times New Roman"/>
          <w:sz w:val="24"/>
          <w:szCs w:val="24"/>
        </w:rPr>
        <w:t xml:space="preserve">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Откритото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Държавно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първенство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плуване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във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Варна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дойдоха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над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260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участници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1</w:t>
      </w:r>
      <w:r w:rsidR="00BB423C">
        <w:rPr>
          <w:rFonts w:ascii="Verdana" w:eastAsia="Times New Roman" w:hAnsi="Verdana" w:cs="Times New Roman"/>
          <w:sz w:val="24"/>
          <w:szCs w:val="24"/>
          <w:lang w:val="bg-BG"/>
        </w:rPr>
        <w:t>8</w:t>
      </w:r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клуба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страната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сред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които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отбор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Румъния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Впрочем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младите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румънци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дори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успяха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да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измъкнат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няколко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златни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медала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Убедителни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победители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крайното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комплексно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класиране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станаха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плувците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Ирис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“,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Русе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които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спечелиха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отборните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титли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мъжете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жените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това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42-ро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първенство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proofErr w:type="gramStart"/>
      <w:r w:rsidRPr="00B129BD">
        <w:rPr>
          <w:rFonts w:ascii="Verdana" w:eastAsia="Times New Roman" w:hAnsi="Verdana" w:cs="Times New Roman"/>
          <w:sz w:val="24"/>
          <w:szCs w:val="24"/>
        </w:rPr>
        <w:t>След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тях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наредиха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домакините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Варна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, 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третото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място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пребориха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софиянци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Дамини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</w:rPr>
        <w:t>ветерани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</w:rPr>
        <w:t>“.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златни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медали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отличи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героят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Световното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мастърс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плуване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Гуанджу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Южна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Корея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2019 г.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Танчо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Тенев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призът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най-възрастен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участник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отиде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Стойо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Келевски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/93 г.!/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варненския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Албатрос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2001“,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роден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през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юни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1927 г.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Независимо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тежката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състезателна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програма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повечето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участници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включиха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Срещата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поколенията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където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също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представиха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отлично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дансинга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Това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попречи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следващия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продължат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битката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отличията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после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заслужено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спечелените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купи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медали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направят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снимки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историята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Индивидуалното Държавно първенство по тенис на маса събра традиционните участници от страната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кк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„Албена“ за поредните битки за отличията на годината.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Ограниченията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,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наложени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развитието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коронавируса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,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отразиха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това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о за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ветерани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Предвиденият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месец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юни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шампионат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естествено бе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отложен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Имаше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още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една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неприятн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а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причина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това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през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тази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година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–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загубихме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един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членовете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Управителния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съвет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БМФ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голям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наш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приятел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спомоществувател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Стоян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Сариев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Години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наред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провеждахме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държавните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шампионати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както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Балканиади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неговите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СтоянСтрой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“ в П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л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овдив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най-добри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условия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В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Албена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обаче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също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радвахме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гостоприемство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съдействие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-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страна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председателя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най-новото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попълнение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членовете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БМФ – СКТМ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Дама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купа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Стефан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Георгиев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Представители на  16 клуба изпратиха своите представители в черноморския  ни курорт.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Добрите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условия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хубавото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време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също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съдействаха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безпроблемното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протичане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който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включиха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близо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90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участника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дадените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обстоятелства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естествени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страхове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у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хората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това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беше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сериозно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присъствие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Срещите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преминаха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обичайното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високо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ниво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с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много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хъс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адреналин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страна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играчите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които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пак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запазиха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дух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феър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плей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излъчване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официалното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награждаване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първенците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подгласниците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специална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церемония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награден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дългогодишния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деятел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състезател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безценен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помощник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организацията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Димитър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Караиванов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Момчилград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който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тази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година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навърши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70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години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lastRenderedPageBreak/>
        <w:t xml:space="preserve">Вторият кръг на Държавното първенство по мини футбол надмина и най-големите ни очаквания за присъствие – над 350 души от 22 клуба се срещнаха на терените на Градския стадион на Несебър до Слънчев бряг и направиха истински футболен празник. При спазване на всички противоепидемични мерки както и правилата на БМФ за предпазване от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коронавируса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срещите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все пак преминаха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изключително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емоционалн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о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дори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драматичн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о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има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предвид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че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залогът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шампионската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титла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най-вече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престиж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Футболистите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бяха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придружени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децата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целите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семейства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представянето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беше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въпрос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чест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Във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втория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,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финален кръг,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където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залогът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беше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по-голям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–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крайната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шампионска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титла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2020 г.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и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голямата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купа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отиде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тим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а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Дианабад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категория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35+, а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категория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45+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златните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медали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купата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взе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съставът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Хъшове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“.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Освен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това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във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финалния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кръг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емоциите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бяха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подсилени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звездното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присъствие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легендарни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българския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футбол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играчи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–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Ради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Здравкав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Методи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Деянов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Георги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Йорданов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които се включиха много активно в мачовете,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бяха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отличени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специални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призове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участието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награждаването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медалистите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както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носителите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специалните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призове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завърши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супер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емоционално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–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скокове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басейна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хотела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!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</w:rPr>
      </w:pP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Скоро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след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индивидуалния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шампионат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дойде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отборното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тенис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маса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домакин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края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септември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Момчилград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предшествано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церемония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награждавени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юноши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девойки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медалисти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Държавното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състезание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тази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възраст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Децата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бяха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изключително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развълнувани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получат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трофеите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кмета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града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г-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жа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Илкнур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Казим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присъствието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заместник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кметове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председател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Общинския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съвет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най-вече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майсторите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участници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Държавното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оборно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ветерани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Олимпийската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шампионка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Здравка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Йорданова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президент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БМФ,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връчи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наградите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техните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треньори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както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специалния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приз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БМФ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кмета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града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След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милото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тържество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започнаха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мачовете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отборната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титла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на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ветерани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те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Участваха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общо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18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отбора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мъже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3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жените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12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спортни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клуба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страната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различните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възрастови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категории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победители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станаха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УСК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Свищов</w:t>
      </w:r>
      <w:proofErr w:type="spellEnd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жените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мъжете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дебютантите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първенството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СКТМ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Дама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купа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Добрич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отличиха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възрастови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групи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/40-49 и 60-69 г./, СКТМ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Роко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Шумен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/50-59/, а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категорията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70 г.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шампиони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станаха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състезателите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СКТМ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Морски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дяволи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“,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Варна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След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отборните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срещи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изигра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турнир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двойки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с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участието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15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тандема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Победители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станаха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сборните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тимове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Р.Рачев-Т.Минчев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/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Шумен-Варна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, 40-59 г</w:t>
      </w:r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./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М.Дмитриев-Ц.Росалийски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/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Варна-Козловец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70 г./.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Преди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това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обаче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играчите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пропуснаха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традиционната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Среща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поколенията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която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lastRenderedPageBreak/>
        <w:t>включиха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почти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всички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независимо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натоварената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програма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срещите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пореден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път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показаха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че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атмосферата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приятелство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е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най-важна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хората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спорта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Независимо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от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съперничеството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 xml:space="preserve"> 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залата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  <w:proofErr w:type="gramEnd"/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Държавното първенство по борба, планирано за началото на месец октомври, се наложи да бъде отменено поради изричните указания на международната федерация по борба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/ФИЛА/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, която загрижена силно за здравето на състезателите и в елита и сред ветераните</w:t>
      </w:r>
      <w:r w:rsidR="003D52DC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,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препоръча да не се провеждат никакви спортни състезания във всички възрасти. Предвид това, че спортът е контактен, това бе логично и БФ по борба, с чието съдействие организираме шампионата за ветерани, реши да се подчини на тази препоръка. А рискът наистина бе твърде голям, за да предприемаме самостоятелна организация на състезание.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Вторият кръг на Откритото Държавно първенство по водна топка</w:t>
      </w:r>
      <w:r w:rsidR="003274D1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по различни причини не можа да се осъществи във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r w:rsidR="003274D1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Варна и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бе проведен на плувен комплекс „Диана“ в София в началото на октомври. Общо 60 ватерполисти се включиха във финалния кръг за 2020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г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. Освен отборите от страната на турнира дойдоха и гости от Сърбия, които добавиха доста колорит в срещите. Двата състезателни дни на басейна „Диана“ преминаха много динамично с оспорвани двубои.  Победители и шампиони за годината станаха играчите на „Локомотив“ Русе, които напълно заслужено вдигнаха голямата купа на импровизирания купон след края на турнира на „Диана“, след който отборите се разделиха изключително приятелски с обещанието да се видят следващата година отново в добра форма.    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На голям интерес тази година се радваше и първенството по гребане – над 100 души дойдоха на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гребния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канал в Пловдив и създадоха доста проблеми с намирането на лодки за всички желаещи. Имаше и доста гребци, пристигнали от чужбина и нетърпеливи да се включат в надпреварата, да си спомнят прекрасните години на конкуренция с различните клубове в страната. Емоцията бе подсилена и със специалните фланелки, които получиха всички участници, а и техните треньори - изработени бяха с оригиналните везани емблеми на някогашните клубове на всеки от тях. Общо 11 осморки се пуснаха по коридорите на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гребния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канал в Пловдив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/мъжки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женски,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смесени/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10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скифьори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/мъже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жени/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стартираха също и четворки и двойки при мъжете и жените. И за съжаление имаше и такива, които останаха на брега защото нямаше </w:t>
      </w:r>
      <w:r w:rsidR="003274D1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достатъчно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лодки за всички!.. Състезанието премине без </w:t>
      </w:r>
      <w:r w:rsidR="003274D1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сериозни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инциденти, въпреки силния вятър, само с един незавършил участник – Марин Христов от СК „Панчарево“, София, счупи гребло и се добра с плуване до брега. Но настроени</w:t>
      </w:r>
      <w:r w:rsidR="003E05AE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е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т</w:t>
      </w:r>
      <w:r w:rsidR="003E05AE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о</w:t>
      </w:r>
      <w:bookmarkStart w:id="0" w:name="_GoBack"/>
      <w:bookmarkEnd w:id="0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на всички бе на ниво на последвалата Среща на поколенията вечерта след състезанието. Участниците получиха възпоменателни медали, призове и особено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lastRenderedPageBreak/>
        <w:t xml:space="preserve">доволни бяха те от специалните чаши, изработени с имената и снимките им за спомен от ДП 2020 в Пловдив. 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В Стара Загора организирахме ДП по бадминтон – в зала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Берое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“ за поредна година се събраха най-добрите ни състезатели от страната. 61 майстори от 20 клуба се срещнаха на кортовете и както винаги се раздадоха до край в желанието си да стигнат до победата в турнира. Впрочем бадминтонистите водят много наситен спортен живот през цялата година – освен Държавното първенство, организирано от БМФ, на което си разпределят шампионските титли, почти всяка седмица участват в различни турнири, на които водят със себе си и детски отбори. И тази година не липсваха интересни и красиви мачове, които оформиха шампионите – индивидуално и на двойки. Участниците не пропуснаха и „силните изяви“ по време на традиционната Среща на поколенията, които не им попречиха на следващия ден да са неудържими на кортовете в зала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Берое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“.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На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гребния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канал в Пловдив се състоя и Държавното първенство по кану каяк. Хубавото време беше бонус към отличната организация на БМФ със съдействието на БФ по кану каяк. Общо 50-те ветераните от 5 клуба в страната не само участваха, но и показаха защо наистина са майстори – някои от тях с резултатите си спокойно могат да се пуснат и на състезанията в елита ни. Подкрепяни от приятели и колеги, които тичаха край пистата и ги окуражаваха, те направиха изключително оспорвани гонки в атрактивната дисциплина 200 м. И заслужиха много овации и на почетната стълбичка по време на церемонията по награждаването, където имаха честта да получат медали и купи от двама олимпийски шампиони – Николай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Бухалов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и Здравка Йорданова.   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Държавното първенство по вдигане на тежести премина доста камерно, но предвид засилените противоепидемични мерки в страната и силно рисковата възрастова категория на нашите участници, състезанието все пак протече много добре. За съжаление още миналата година ни напусна един от най-силните ни състезатели – Петър Панайотов, месец преди тазгодишното първенство си отиде още един редовен участник, други боледуваха или просто се страхуваха от епидемията. Така че в залата по щанги на НСА дойдоха десетина човека от 3 клуба, но дори и само те успяха да създадат атмосферата на истинското състезание със силната конкуренция помежду си. Победителят и призьорите, макар и от различни възрастови групи, бяха излъчени по специална формула, специфична за вдигането вдигането на тежести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/според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международната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федерация/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. Така шампион за 2020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г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. стана Добромир Иванов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/НСА/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а негови подгласници Румен Младенов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/НСА/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и Николай Николов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/СК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„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Бодифлекс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“,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София/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. Те станаха и носители на красиви купи, а за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lastRenderedPageBreak/>
        <w:t xml:space="preserve">всички участници, недостигнали до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призовата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 тройка, имаше утешителна награда – възпоменателни медали. </w:t>
      </w:r>
    </w:p>
    <w:p w:rsidR="00FC04DA" w:rsidRPr="00B129BD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В края на тази сложна 2020 година успяхме все пак да проведем и ДП по планинско бягане със съдействието на лекоатлетическия клуб „Шампиони“ с председател Димитър Кисьов. Събитието традиционно се случва в Тетевен – „Тетевенски върхове“, тази година с финал в с.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Бабинци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посветено на 170-годишнината от рождението на патриарха на българската литература Иван Вазов. Макар и с много ограничения по повод засилените противоепидемично мерки заради разпространението на 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en-GB"/>
        </w:rPr>
        <w:t xml:space="preserve"> COVID-19</w:t>
      </w: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, най-големите ентусиасти бяха на пистата – 27 лекоатлети от 14 клуба пробягаха трасето, подготвено от домакините и победителите и призьорите в 6-те възрастови категории при мъжете и жените си тръгнаха от Тетевен с трофеите и наградите за 2020 </w:t>
      </w:r>
      <w:proofErr w:type="spellStart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г</w:t>
      </w:r>
      <w:proofErr w:type="spellEnd"/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>.</w:t>
      </w:r>
    </w:p>
    <w:p w:rsidR="00FC04DA" w:rsidRDefault="00FC04DA" w:rsidP="00FC04D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</w:pPr>
      <w:r w:rsidRPr="00B129BD">
        <w:rPr>
          <w:rFonts w:ascii="Verdana" w:eastAsia="Times New Roman" w:hAnsi="Verdana" w:cs="Times New Roman"/>
          <w:color w:val="444444"/>
          <w:sz w:val="24"/>
          <w:szCs w:val="24"/>
          <w:lang w:val="bg-BG"/>
        </w:rPr>
        <w:t xml:space="preserve">Това бе и края на Спортния календар на БМФ в тази измъчена и тежка година, която както всички хора, най-вече и спортистите, се надяват да не се повтори.   </w:t>
      </w:r>
    </w:p>
    <w:p w:rsidR="003274D1" w:rsidRPr="003274D1" w:rsidRDefault="003274D1" w:rsidP="003274D1">
      <w:pPr>
        <w:shd w:val="clear" w:color="auto" w:fill="FFFFFF"/>
        <w:spacing w:after="225" w:line="240" w:lineRule="auto"/>
        <w:jc w:val="center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val="bg-BG"/>
        </w:rPr>
      </w:pPr>
      <w:r w:rsidRPr="003274D1">
        <w:rPr>
          <w:rFonts w:ascii="Verdana" w:eastAsia="Times New Roman" w:hAnsi="Verdana" w:cs="Times New Roman"/>
          <w:b/>
          <w:color w:val="444444"/>
          <w:sz w:val="24"/>
          <w:szCs w:val="24"/>
          <w:lang w:val="bg-BG"/>
        </w:rPr>
        <w:t>МЕЖДУНАРОДЕН СПОРТЕН КАЛЕНДАР</w:t>
      </w: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Международната спортна година за Българска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федерация започна със Световни зимни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игри от 10 до 19 януари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Инсбрук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, Австрия, които не бяха включени официално в календара на БМФ, но въпреки това нашите ветерани участваха и ни донесоха изключително радостни новини. Най-добрият български състезател в ски ориентирането Станимир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Беломъжев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спечели 3 златни медала, Николай Димитров – 3 сребърни, а Тодор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Машов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– 2 бронзови!  </w:t>
      </w:r>
    </w:p>
    <w:p w:rsidR="00067809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В Балканиадата по лека атлетика в зала, която се състоя на 8 и 9 март в Белград, Сърбия, БМФ участва с отбор от 54 мъже и жени. Въпреки прииждащата вече пандемия на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коронавируса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, те стартираха в 10 възрастови групи в различните дисциплини и успяха да спечелят общо 64 медала, от които 22 златни. Това нареди отборът ни на 5-о място в класирането по медали. Вероятно при по-нормална обстановка в игрите щяха да се включат и още доста български ветерани, но дори и тези, които успяха да стартират, защитиха авторитета на нашата атлетика с представянето си, като регистрираха и рекорди на Балканиадата, както и национални. Сърбите бяха осигурили много добри условия за участие.</w:t>
      </w:r>
    </w:p>
    <w:p w:rsidR="00067809" w:rsidRDefault="00067809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FC04DA" w:rsidRPr="00B129BD" w:rsidRDefault="00FC04DA" w:rsidP="00FC04DA">
      <w:pPr>
        <w:spacing w:after="0" w:line="240" w:lineRule="auto"/>
        <w:ind w:right="-108"/>
        <w:rPr>
          <w:rFonts w:ascii="Verdana" w:eastAsia="Times New Roman" w:hAnsi="Verdana" w:cs="Times New Roman"/>
          <w:sz w:val="24"/>
          <w:szCs w:val="24"/>
          <w:u w:val="single"/>
          <w:lang w:val="bg-BG" w:eastAsia="bg-BG"/>
        </w:rPr>
      </w:pP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...С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това за съжаление и завърши международното участие на БМФ за 2020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. защото всички останали състезания по различните спортове бяха отменени или отложени за следващата година. Остава ни надеждата за една по-добра 2021-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ва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...</w:t>
      </w:r>
    </w:p>
    <w:p w:rsidR="00D560D4" w:rsidRDefault="00D560D4">
      <w:pPr>
        <w:rPr>
          <w:rFonts w:ascii="Verdana" w:hAnsi="Verdana"/>
          <w:lang w:val="bg-BG"/>
        </w:rPr>
      </w:pPr>
    </w:p>
    <w:p w:rsidR="00067809" w:rsidRPr="00067809" w:rsidRDefault="00067809" w:rsidP="00067809">
      <w:pPr>
        <w:jc w:val="center"/>
        <w:rPr>
          <w:rFonts w:ascii="Verdana" w:hAnsi="Verdana"/>
          <w:b/>
          <w:lang w:val="bg-BG"/>
        </w:rPr>
      </w:pPr>
      <w:r w:rsidRPr="00067809">
        <w:rPr>
          <w:rFonts w:ascii="Verdana" w:hAnsi="Verdana"/>
          <w:b/>
          <w:lang w:val="bg-BG"/>
        </w:rPr>
        <w:lastRenderedPageBreak/>
        <w:t>ОРГАНИЗАЦИОННА ДЕЙНОСТ</w:t>
      </w:r>
    </w:p>
    <w:p w:rsidR="00FC04DA" w:rsidRDefault="00067809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Организационната дейност на БМФ, извън конкретните ангажименти по подготовка и провеждане на състезанията от Спортния календар 2020, бе свързана предимно с оказване помощ на спортните клубове, които се пререгистрираха или на 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>новоучредяващите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се кандидати за членство в </w:t>
      </w:r>
      <w:r w:rsidR="0075207C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БМФ. </w:t>
      </w:r>
      <w:r w:rsidR="0035201E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Изготвяне на наредби за различните състезания от Държавния спортен календар. </w:t>
      </w:r>
      <w:r w:rsidR="0075207C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Както и изработването на различни документи, </w:t>
      </w:r>
      <w:r w:rsidR="0035201E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правила и др., </w:t>
      </w:r>
      <w:r w:rsidR="0075207C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изисквани от ММС. </w:t>
      </w:r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На 21 февруари в Заседателната зала на 5-и етаж в ММС бе проведено редовното Общо събрание на Българска </w:t>
      </w:r>
      <w:proofErr w:type="spellStart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федерация, на което бяха приети отчетите за дейността и разходването на финансовите средства за 2019 </w:t>
      </w:r>
      <w:proofErr w:type="spellStart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Приети бяха и бюджет и Спортен календар на федерацията за 2020 </w:t>
      </w:r>
      <w:proofErr w:type="spellStart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="00FC04DA"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. Събранието се проведе според изискванията на новия Закон за спорта и в него участваха новоприетите СК членове на БМФ. Делегатите обсъдиха актуални проблеми в дейността на федерацията в светлината на изискванията на новия Закон за спорта.</w:t>
      </w:r>
    </w:p>
    <w:p w:rsidR="00946B37" w:rsidRPr="00B129BD" w:rsidRDefault="00946B37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>През годината Управителният съвет проведе общо 5 заседания, на които бяха обсъждани актуални проблеми, свързани с дейността на БМФ и вземането на решения</w:t>
      </w:r>
      <w:r w:rsidR="0035201E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във връзка с промените на домакинствата и условията за провеждане на състезанията</w:t>
      </w: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Някои от заседанията по понятни причини бяха проведени неприсъствено с 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>конферентна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връзка, особено когато се налагаше в срок да се вземе решение за приемане </w:t>
      </w:r>
      <w:r w:rsidR="00FE3EFE">
        <w:rPr>
          <w:rFonts w:ascii="Verdana" w:eastAsia="Times New Roman" w:hAnsi="Verdana" w:cs="Times New Roman"/>
          <w:sz w:val="24"/>
          <w:szCs w:val="24"/>
          <w:lang w:val="bg-BG" w:eastAsia="bg-BG"/>
        </w:rPr>
        <w:t>на нови членове на федерацията</w:t>
      </w:r>
      <w:r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 </w:t>
      </w:r>
    </w:p>
    <w:p w:rsidR="00FC04DA" w:rsidRPr="00B129BD" w:rsidRDefault="00FC04DA">
      <w:pPr>
        <w:rPr>
          <w:rFonts w:ascii="Verdana" w:hAnsi="Verdana"/>
        </w:rPr>
      </w:pPr>
    </w:p>
    <w:p w:rsidR="00FC04DA" w:rsidRPr="00946B37" w:rsidRDefault="00FC04DA" w:rsidP="00946B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</w:pPr>
      <w:r w:rsidRPr="00946B37">
        <w:rPr>
          <w:rFonts w:ascii="Verdana" w:eastAsia="Times New Roman" w:hAnsi="Verdana" w:cs="Times New Roman"/>
          <w:b/>
          <w:bCs/>
          <w:sz w:val="24"/>
          <w:szCs w:val="24"/>
          <w:lang w:val="ru-RU" w:eastAsia="bg-BG"/>
        </w:rPr>
        <w:t>Участие в международни форуми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На 7 март по време на Балканиадата по лека атлетика в зала в Белград, </w:t>
      </w:r>
      <w:r w:rsidR="00946B37">
        <w:rPr>
          <w:rFonts w:ascii="Verdana" w:eastAsia="Times New Roman" w:hAnsi="Verdana" w:cs="Times New Roman"/>
          <w:sz w:val="24"/>
          <w:szCs w:val="24"/>
          <w:lang w:val="bg-BG" w:eastAsia="bg-BG"/>
        </w:rPr>
        <w:t>С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ърбия, се състоя редовен конгрес на БАМА /Балканската атлетическа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асоциация. В него като представители на БМФ участваха Малина Иванова и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Септемврина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Костова. Конгресът обсъди предстоящото домакинство на Албания на Балканиадата на открито за 2020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Корча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и прие заявките за някои от следващите издания на Игрите в зала и на открито.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В края на април обаче се проведе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конферентно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видео заседание на председателите на балканските федерации, в което участва и президентът на БМФ Здравка Йорданова, което обсъди ситуацията със застрашителното разпространение на </w:t>
      </w:r>
      <w:r w:rsidRPr="00B129BD">
        <w:rPr>
          <w:rFonts w:ascii="Verdana" w:eastAsia="Times New Roman" w:hAnsi="Verdana" w:cs="Times New Roman"/>
          <w:sz w:val="24"/>
          <w:szCs w:val="24"/>
          <w:lang w:val="en-GB" w:eastAsia="bg-BG"/>
        </w:rPr>
        <w:t>COVID 19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и единодушно взе решение да отмени провеждането на Балканиада 2020. Решено бе също така тя да се проведе през 2021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г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Корча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, Албания.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Междувременно беше отложено и Европейското първенство по лека атлетика в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Брага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, Португалия /14-21.03/, а Торонто,  Канада, се отказа окончателно от провеждането на Световното първенство по лека атлетика. </w:t>
      </w:r>
    </w:p>
    <w:p w:rsidR="00FC04DA" w:rsidRPr="00B129BD" w:rsidRDefault="00FC04DA" w:rsidP="00FC04D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lastRenderedPageBreak/>
        <w:t xml:space="preserve">Отпаднаха и Световното първенство по тенис на маса индивидуално в Бордо, Франция, Европейското първенство па плуване в Будапеща и др. </w:t>
      </w:r>
    </w:p>
    <w:p w:rsidR="00FC04DA" w:rsidRDefault="00FC04DA" w:rsidP="00FC04DA">
      <w:pPr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За съжаление отпаднаха и всички други международни събития по линия на ветераните поради високия риск за възрастовия диапазон на участниците в тях.  </w:t>
      </w:r>
    </w:p>
    <w:p w:rsidR="006E44D3" w:rsidRPr="00B129BD" w:rsidRDefault="006E44D3" w:rsidP="006E44D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В крайна сметка, макар и при променени условия това, което не се промени са основните цели на БМФ - популяризирането на спорта сред хората от всички възрасти и интеграцията на все повече ветерани спортисти в редовни спортни и състезателни дейности и това продължи да е сред приоритетите в дейността на </w:t>
      </w:r>
      <w:r w:rsidR="00FE3EFE">
        <w:rPr>
          <w:rFonts w:ascii="Verdana" w:eastAsia="Times New Roman" w:hAnsi="Verdana" w:cs="Times New Roman"/>
          <w:sz w:val="24"/>
          <w:szCs w:val="24"/>
          <w:lang w:val="bg-BG" w:eastAsia="bg-BG"/>
        </w:rPr>
        <w:t>федерацията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. Редовните спортни занимания с идеята за подобряване на качеството на техния живот както досега така и в бъдеще ще </w:t>
      </w:r>
      <w:r w:rsidR="00FE3EFE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е </w:t>
      </w:r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във фокуса на дейността на Българска </w:t>
      </w:r>
      <w:proofErr w:type="spellStart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>мастърс</w:t>
      </w:r>
      <w:proofErr w:type="spellEnd"/>
      <w:r w:rsidRPr="00B129BD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федерация.</w:t>
      </w:r>
    </w:p>
    <w:p w:rsidR="006E44D3" w:rsidRDefault="006E44D3" w:rsidP="00FC04DA">
      <w:pPr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6E44D3" w:rsidRPr="00B129BD" w:rsidRDefault="006E44D3" w:rsidP="00FC04DA">
      <w:pPr>
        <w:rPr>
          <w:rFonts w:ascii="Verdana" w:hAnsi="Verdana"/>
        </w:rPr>
      </w:pPr>
    </w:p>
    <w:sectPr w:rsidR="006E44D3" w:rsidRPr="00B12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DA"/>
    <w:rsid w:val="00067809"/>
    <w:rsid w:val="003274D1"/>
    <w:rsid w:val="0035201E"/>
    <w:rsid w:val="003D52DC"/>
    <w:rsid w:val="003E05AE"/>
    <w:rsid w:val="004365D8"/>
    <w:rsid w:val="006E2DCD"/>
    <w:rsid w:val="006E44D3"/>
    <w:rsid w:val="0075207C"/>
    <w:rsid w:val="00946B37"/>
    <w:rsid w:val="00B129BD"/>
    <w:rsid w:val="00BB423C"/>
    <w:rsid w:val="00BD759F"/>
    <w:rsid w:val="00D560D4"/>
    <w:rsid w:val="00D56947"/>
    <w:rsid w:val="00EC113A"/>
    <w:rsid w:val="00FC04DA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Yordanova</dc:creator>
  <cp:lastModifiedBy>Yordanova</cp:lastModifiedBy>
  <cp:revision>6</cp:revision>
  <cp:lastPrinted>2021-02-15T10:27:00Z</cp:lastPrinted>
  <dcterms:created xsi:type="dcterms:W3CDTF">2021-01-25T09:31:00Z</dcterms:created>
  <dcterms:modified xsi:type="dcterms:W3CDTF">2021-04-05T12:05:00Z</dcterms:modified>
</cp:coreProperties>
</file>